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bookmarkStart w:id="0" w:name="block-4314682"/>
      <w:r w:rsidRPr="0012682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2682E">
        <w:rPr>
          <w:rFonts w:ascii="Times New Roman" w:hAnsi="Times New Roman"/>
          <w:color w:val="000000"/>
          <w:sz w:val="28"/>
          <w:lang w:val="ru-RU"/>
        </w:rPr>
        <w:t>​</w:t>
      </w:r>
    </w:p>
    <w:p w:rsidR="002C2016" w:rsidRDefault="0012682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«СОШ № 2»</w:t>
      </w:r>
    </w:p>
    <w:p w:rsidR="002C2016" w:rsidRDefault="002C2016">
      <w:pPr>
        <w:spacing w:after="0"/>
        <w:ind w:left="120"/>
      </w:pPr>
    </w:p>
    <w:p w:rsidR="002C2016" w:rsidRDefault="002C2016">
      <w:pPr>
        <w:spacing w:after="0"/>
        <w:ind w:left="120"/>
      </w:pPr>
    </w:p>
    <w:p w:rsidR="002C2016" w:rsidRDefault="002C2016">
      <w:pPr>
        <w:spacing w:after="0"/>
        <w:ind w:left="120"/>
      </w:pPr>
    </w:p>
    <w:p w:rsidR="002C2016" w:rsidRDefault="002C201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682E" w:rsidRPr="0012682E" w:rsidTr="0012682E">
        <w:tc>
          <w:tcPr>
            <w:tcW w:w="3114" w:type="dxa"/>
          </w:tcPr>
          <w:p w:rsidR="0012682E" w:rsidRPr="0040209D" w:rsidRDefault="0012682E" w:rsidP="001268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12682E" w:rsidRDefault="0012682E" w:rsidP="001268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2682E" w:rsidRDefault="0012682E" w:rsidP="001268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268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682E" w:rsidRPr="0040209D" w:rsidRDefault="0012682E" w:rsidP="001268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682E" w:rsidRPr="0040209D" w:rsidRDefault="0012682E" w:rsidP="001268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2682E" w:rsidRDefault="0012682E" w:rsidP="001268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Полякова М.В.</w:t>
            </w:r>
          </w:p>
          <w:p w:rsidR="0012682E" w:rsidRDefault="0012682E" w:rsidP="001268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682E" w:rsidRPr="0040209D" w:rsidRDefault="0012682E" w:rsidP="001268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682E" w:rsidRDefault="0012682E" w:rsidP="001268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№2</w:t>
            </w:r>
          </w:p>
          <w:p w:rsidR="0012682E" w:rsidRDefault="0012682E" w:rsidP="001268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682E" w:rsidRPr="008944ED" w:rsidRDefault="0012682E" w:rsidP="001268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Неганова Е.И.</w:t>
            </w:r>
          </w:p>
          <w:p w:rsidR="0012682E" w:rsidRDefault="0012682E" w:rsidP="001268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682E" w:rsidRPr="0040209D" w:rsidRDefault="0012682E" w:rsidP="001268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‌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612537)</w:t>
      </w: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C2016" w:rsidRPr="0012682E" w:rsidRDefault="0012682E">
      <w:pPr>
        <w:spacing w:after="0" w:line="408" w:lineRule="auto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2C2016">
      <w:pPr>
        <w:spacing w:after="0"/>
        <w:ind w:left="120"/>
        <w:jc w:val="center"/>
        <w:rPr>
          <w:lang w:val="ru-RU"/>
        </w:rPr>
      </w:pPr>
    </w:p>
    <w:p w:rsidR="002C2016" w:rsidRPr="0012682E" w:rsidRDefault="0012682E">
      <w:pPr>
        <w:spacing w:after="0"/>
        <w:ind w:left="120"/>
        <w:jc w:val="center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1" w:name="8777abab-62ad-4e6d-bb66-8ccfe85cfe1b"/>
      <w:r w:rsidRPr="0012682E">
        <w:rPr>
          <w:rFonts w:ascii="Times New Roman" w:hAnsi="Times New Roman"/>
          <w:b/>
          <w:color w:val="000000"/>
          <w:sz w:val="28"/>
          <w:lang w:val="ru-RU"/>
        </w:rPr>
        <w:t>С. Кочубеевское</w:t>
      </w:r>
      <w:bookmarkEnd w:id="1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72b6e0-474b-4b98-a795-02870ed74afe"/>
      <w:r w:rsidRPr="0012682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12682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682E">
        <w:rPr>
          <w:rFonts w:ascii="Times New Roman" w:hAnsi="Times New Roman"/>
          <w:color w:val="000000"/>
          <w:sz w:val="28"/>
          <w:lang w:val="ru-RU"/>
        </w:rPr>
        <w:t>​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2C2016">
      <w:pPr>
        <w:rPr>
          <w:lang w:val="ru-RU"/>
        </w:rPr>
        <w:sectPr w:rsidR="002C2016" w:rsidRPr="0012682E">
          <w:pgSz w:w="11906" w:h="16383"/>
          <w:pgMar w:top="1134" w:right="850" w:bottom="1134" w:left="1701" w:header="720" w:footer="720" w:gutter="0"/>
          <w:cols w:space="720"/>
        </w:sect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bookmarkStart w:id="3" w:name="block-4314687"/>
      <w:bookmarkEnd w:id="0"/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12682E">
        <w:rPr>
          <w:rFonts w:ascii="Times New Roman" w:hAnsi="Times New Roman"/>
          <w:color w:val="000000"/>
          <w:sz w:val="28"/>
          <w:lang w:val="ru-RU"/>
        </w:rPr>
        <w:t>​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​​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2C2016" w:rsidRPr="0012682E" w:rsidRDefault="002C2016">
      <w:pPr>
        <w:rPr>
          <w:lang w:val="ru-RU"/>
        </w:rPr>
        <w:sectPr w:rsidR="002C2016" w:rsidRPr="0012682E">
          <w:pgSz w:w="11906" w:h="16383"/>
          <w:pgMar w:top="1134" w:right="850" w:bottom="1134" w:left="1701" w:header="720" w:footer="720" w:gutter="0"/>
          <w:cols w:space="720"/>
        </w:sectPr>
      </w:pP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  <w:bookmarkStart w:id="4" w:name="block-4314688"/>
      <w:bookmarkEnd w:id="3"/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C2016" w:rsidRDefault="002C2016">
      <w:pPr>
        <w:spacing w:after="0" w:line="264" w:lineRule="auto"/>
        <w:ind w:left="120"/>
        <w:jc w:val="both"/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C2016" w:rsidRDefault="0012682E">
      <w:pPr>
        <w:spacing w:after="0" w:line="264" w:lineRule="auto"/>
        <w:ind w:firstLine="600"/>
        <w:jc w:val="both"/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proofErr w:type="gramStart"/>
      <w:r>
        <w:rPr>
          <w:rFonts w:ascii="Times New Roman" w:hAnsi="Times New Roman"/>
          <w:color w:val="000000"/>
          <w:sz w:val="28"/>
        </w:rPr>
        <w:t>Свойства русского ударения.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C2016" w:rsidRDefault="0012682E">
      <w:pPr>
        <w:spacing w:after="0" w:line="264" w:lineRule="auto"/>
        <w:ind w:firstLine="600"/>
        <w:jc w:val="both"/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proofErr w:type="gramStart"/>
      <w:r>
        <w:rPr>
          <w:rFonts w:ascii="Times New Roman" w:hAnsi="Times New Roman"/>
          <w:color w:val="000000"/>
          <w:sz w:val="28"/>
        </w:rPr>
        <w:t>Омонимы. Паронимы.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2682E">
        <w:rPr>
          <w:rFonts w:ascii="Times New Roman" w:hAnsi="Times New Roman"/>
          <w:color w:val="000000"/>
          <w:sz w:val="28"/>
          <w:lang w:val="ru-RU"/>
        </w:rPr>
        <w:t>;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2682E">
        <w:rPr>
          <w:rFonts w:ascii="Times New Roman" w:hAnsi="Times New Roman"/>
          <w:color w:val="000000"/>
          <w:sz w:val="28"/>
          <w:lang w:val="ru-RU"/>
        </w:rPr>
        <w:t>(-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2682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2682E">
        <w:rPr>
          <w:rFonts w:ascii="Times New Roman" w:hAnsi="Times New Roman"/>
          <w:color w:val="000000"/>
          <w:sz w:val="28"/>
          <w:lang w:val="ru-RU"/>
        </w:rPr>
        <w:t>-;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2682E">
        <w:rPr>
          <w:rFonts w:ascii="Times New Roman" w:hAnsi="Times New Roman"/>
          <w:color w:val="000000"/>
          <w:sz w:val="28"/>
          <w:lang w:val="ru-RU"/>
        </w:rPr>
        <w:t>-;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2682E">
        <w:rPr>
          <w:rFonts w:ascii="Times New Roman" w:hAnsi="Times New Roman"/>
          <w:color w:val="000000"/>
          <w:sz w:val="28"/>
          <w:lang w:val="ru-RU"/>
        </w:rPr>
        <w:t>-;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2682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2682E">
        <w:rPr>
          <w:rFonts w:ascii="Times New Roman" w:hAnsi="Times New Roman"/>
          <w:color w:val="000000"/>
          <w:sz w:val="28"/>
          <w:lang w:val="ru-RU"/>
        </w:rPr>
        <w:t>-,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2682E">
        <w:rPr>
          <w:rFonts w:ascii="Times New Roman" w:hAnsi="Times New Roman"/>
          <w:color w:val="000000"/>
          <w:sz w:val="28"/>
          <w:lang w:val="ru-RU"/>
        </w:rPr>
        <w:t>-.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2682E">
        <w:rPr>
          <w:rFonts w:ascii="Times New Roman" w:hAnsi="Times New Roman"/>
          <w:color w:val="000000"/>
          <w:sz w:val="28"/>
          <w:lang w:val="ru-RU"/>
        </w:rPr>
        <w:t>- 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proofErr w:type="gramStart"/>
      <w:r>
        <w:rPr>
          <w:rFonts w:ascii="Times New Roman" w:hAnsi="Times New Roman"/>
          <w:color w:val="000000"/>
          <w:sz w:val="28"/>
        </w:rPr>
        <w:t>Заявление. Расписка. Научный стиль.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Словообразование.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12682E">
        <w:rPr>
          <w:rFonts w:ascii="Times New Roman" w:hAnsi="Times New Roman"/>
          <w:color w:val="000000"/>
          <w:sz w:val="28"/>
          <w:lang w:val="ru-RU"/>
        </w:rPr>
        <w:t>- 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2682E">
        <w:rPr>
          <w:rFonts w:ascii="Times New Roman" w:hAnsi="Times New Roman"/>
          <w:color w:val="000000"/>
          <w:sz w:val="28"/>
          <w:lang w:val="ru-RU"/>
        </w:rPr>
        <w:t>-.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- и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2682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682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C2016" w:rsidRDefault="0012682E">
      <w:pPr>
        <w:spacing w:after="0" w:line="264" w:lineRule="auto"/>
        <w:ind w:firstLine="600"/>
        <w:jc w:val="both"/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proofErr w:type="gramStart"/>
      <w:r>
        <w:rPr>
          <w:rFonts w:ascii="Times New Roman" w:hAnsi="Times New Roman"/>
          <w:color w:val="000000"/>
          <w:sz w:val="28"/>
        </w:rPr>
        <w:t>Инструкция.</w:t>
      </w:r>
      <w:proofErr w:type="gramEnd"/>
    </w:p>
    <w:p w:rsidR="002C2016" w:rsidRDefault="002C2016">
      <w:pPr>
        <w:spacing w:after="0" w:line="264" w:lineRule="auto"/>
        <w:ind w:left="120"/>
        <w:jc w:val="both"/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C2016" w:rsidRDefault="002C2016">
      <w:pPr>
        <w:spacing w:after="0" w:line="264" w:lineRule="auto"/>
        <w:ind w:left="120"/>
        <w:jc w:val="both"/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2682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(-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2682E">
        <w:rPr>
          <w:rFonts w:ascii="Times New Roman" w:hAnsi="Times New Roman"/>
          <w:color w:val="000000"/>
          <w:sz w:val="28"/>
          <w:lang w:val="ru-RU"/>
        </w:rPr>
        <w:t>,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2682E">
        <w:rPr>
          <w:rFonts w:ascii="Times New Roman" w:hAnsi="Times New Roman"/>
          <w:color w:val="000000"/>
          <w:sz w:val="28"/>
          <w:lang w:val="ru-RU"/>
        </w:rPr>
        <w:t>,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2682E">
        <w:rPr>
          <w:rFonts w:ascii="Times New Roman" w:hAnsi="Times New Roman"/>
          <w:color w:val="000000"/>
          <w:sz w:val="28"/>
          <w:lang w:val="ru-RU"/>
        </w:rPr>
        <w:t>,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2682E">
        <w:rPr>
          <w:rFonts w:ascii="Times New Roman" w:hAnsi="Times New Roman"/>
          <w:color w:val="000000"/>
          <w:sz w:val="28"/>
          <w:lang w:val="ru-RU"/>
        </w:rPr>
        <w:t>,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2682E">
        <w:rPr>
          <w:rFonts w:ascii="Times New Roman" w:hAnsi="Times New Roman"/>
          <w:color w:val="000000"/>
          <w:sz w:val="28"/>
          <w:lang w:val="ru-RU"/>
        </w:rPr>
        <w:t>,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>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2682E">
        <w:rPr>
          <w:rFonts w:ascii="Times New Roman" w:hAnsi="Times New Roman"/>
          <w:color w:val="000000"/>
          <w:sz w:val="28"/>
          <w:lang w:val="ru-RU"/>
        </w:rPr>
        <w:t>,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C2016" w:rsidRDefault="0012682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  <w:proofErr w:type="gramEnd"/>
    </w:p>
    <w:p w:rsidR="002C2016" w:rsidRDefault="002C2016">
      <w:pPr>
        <w:spacing w:after="0" w:line="264" w:lineRule="auto"/>
        <w:ind w:left="120"/>
        <w:jc w:val="both"/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2682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C2016" w:rsidRDefault="0012682E">
      <w:pPr>
        <w:spacing w:after="0" w:line="264" w:lineRule="auto"/>
        <w:ind w:firstLine="600"/>
        <w:jc w:val="both"/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>
        <w:rPr>
          <w:rFonts w:ascii="Times New Roman" w:hAnsi="Times New Roman"/>
          <w:b/>
          <w:color w:val="000000"/>
          <w:sz w:val="28"/>
        </w:rPr>
        <w:t>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Обращение. Основные функции обращения.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2682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​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2C2016">
      <w:pPr>
        <w:rPr>
          <w:lang w:val="ru-RU"/>
        </w:rPr>
        <w:sectPr w:rsidR="002C2016" w:rsidRPr="0012682E">
          <w:pgSz w:w="11906" w:h="16383"/>
          <w:pgMar w:top="1134" w:right="850" w:bottom="1134" w:left="1701" w:header="720" w:footer="720" w:gutter="0"/>
          <w:cols w:space="720"/>
        </w:sectPr>
      </w:pP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  <w:bookmarkStart w:id="5" w:name="block-4314683"/>
      <w:bookmarkEnd w:id="4"/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​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2682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2682E">
        <w:rPr>
          <w:rFonts w:ascii="Times New Roman" w:hAnsi="Times New Roman"/>
          <w:color w:val="000000"/>
          <w:sz w:val="28"/>
          <w:lang w:val="ru-RU"/>
        </w:rPr>
        <w:t>: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C2016" w:rsidRDefault="002C2016">
      <w:pPr>
        <w:spacing w:after="0" w:line="264" w:lineRule="auto"/>
        <w:ind w:left="120"/>
        <w:jc w:val="both"/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2682E">
        <w:rPr>
          <w:rFonts w:ascii="Times New Roman" w:hAnsi="Times New Roman"/>
          <w:color w:val="000000"/>
          <w:sz w:val="28"/>
          <w:lang w:val="ru-RU"/>
        </w:rPr>
        <w:t>//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2682E">
        <w:rPr>
          <w:rFonts w:ascii="Times New Roman" w:hAnsi="Times New Roman"/>
          <w:color w:val="000000"/>
          <w:sz w:val="28"/>
          <w:lang w:val="ru-RU"/>
        </w:rPr>
        <w:t>–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color w:val="000000"/>
          <w:sz w:val="28"/>
          <w:lang w:val="ru-RU"/>
        </w:rPr>
        <w:t>–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C2016" w:rsidRDefault="002C2016">
      <w:pPr>
        <w:spacing w:after="0" w:line="264" w:lineRule="auto"/>
        <w:ind w:left="120"/>
        <w:jc w:val="both"/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Словообразование.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682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Default="001268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12682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2682E">
        <w:rPr>
          <w:rFonts w:ascii="Times New Roman" w:hAnsi="Times New Roman"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682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2682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2682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12682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1268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682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2016" w:rsidRDefault="0012682E">
      <w:pPr>
        <w:spacing w:after="0" w:line="264" w:lineRule="auto"/>
        <w:ind w:firstLine="600"/>
        <w:jc w:val="both"/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2016" w:rsidRPr="0012682E" w:rsidRDefault="002C2016">
      <w:pPr>
        <w:spacing w:after="0"/>
        <w:ind w:left="120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12682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12682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12682E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12682E">
        <w:rPr>
          <w:rFonts w:ascii="Times New Roman" w:hAnsi="Times New Roman"/>
          <w:color w:val="000000"/>
          <w:sz w:val="28"/>
          <w:lang w:val="ru-RU"/>
        </w:rPr>
        <w:t>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C2016" w:rsidRPr="0012682E" w:rsidRDefault="002C2016">
      <w:pPr>
        <w:spacing w:after="0" w:line="264" w:lineRule="auto"/>
        <w:ind w:left="120"/>
        <w:jc w:val="both"/>
        <w:rPr>
          <w:lang w:val="ru-RU"/>
        </w:rPr>
      </w:pPr>
    </w:p>
    <w:p w:rsidR="002C2016" w:rsidRPr="0012682E" w:rsidRDefault="0012682E">
      <w:pPr>
        <w:spacing w:after="0" w:line="264" w:lineRule="auto"/>
        <w:ind w:left="120"/>
        <w:jc w:val="both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C2016" w:rsidRPr="0012682E" w:rsidRDefault="0012682E">
      <w:pPr>
        <w:spacing w:after="0" w:line="264" w:lineRule="auto"/>
        <w:ind w:firstLine="600"/>
        <w:jc w:val="both"/>
        <w:rPr>
          <w:lang w:val="ru-RU"/>
        </w:rPr>
      </w:pPr>
      <w:r w:rsidRPr="0012682E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C2016" w:rsidRDefault="0012682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2016" w:rsidRDefault="002C2016">
      <w:pPr>
        <w:sectPr w:rsidR="002C2016">
          <w:pgSz w:w="11906" w:h="16383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bookmarkStart w:id="6" w:name="block-431468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C20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C201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 w:rsidP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 Функциональные разновидности языка.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C201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C20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C20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bookmarkStart w:id="7" w:name="_GoBack"/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  <w:bookmarkEnd w:id="7"/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bookmarkStart w:id="8" w:name="block-431468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C201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C201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C201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C201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C201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2016" w:rsidRDefault="002C2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016" w:rsidRDefault="002C2016"/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016" w:rsidRPr="0012682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2016" w:rsidRDefault="002C2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268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C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Pr="0012682E" w:rsidRDefault="0012682E">
            <w:pPr>
              <w:spacing w:after="0"/>
              <w:ind w:left="135"/>
              <w:rPr>
                <w:lang w:val="ru-RU"/>
              </w:rPr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 w:rsidRPr="00126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2016" w:rsidRDefault="00126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016" w:rsidRDefault="002C2016"/>
        </w:tc>
      </w:tr>
    </w:tbl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2C2016">
      <w:pPr>
        <w:sectPr w:rsidR="002C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016" w:rsidRDefault="0012682E">
      <w:pPr>
        <w:spacing w:after="0"/>
        <w:ind w:left="120"/>
      </w:pPr>
      <w:bookmarkStart w:id="9" w:name="block-43146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2016" w:rsidRDefault="0012682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2016" w:rsidRDefault="002C2016">
      <w:pPr>
        <w:spacing w:after="0"/>
        <w:ind w:left="120"/>
      </w:pPr>
    </w:p>
    <w:p w:rsidR="002C2016" w:rsidRPr="0012682E" w:rsidRDefault="0012682E">
      <w:pPr>
        <w:spacing w:after="0" w:line="480" w:lineRule="auto"/>
        <w:ind w:left="120"/>
        <w:rPr>
          <w:lang w:val="ru-RU"/>
        </w:rPr>
      </w:pPr>
      <w:r w:rsidRPr="001268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2016" w:rsidRDefault="001268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2016" w:rsidRDefault="002C2016">
      <w:pPr>
        <w:sectPr w:rsidR="002C201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2682E" w:rsidRDefault="0012682E"/>
    <w:sectPr w:rsidR="001268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2016"/>
    <w:rsid w:val="0012682E"/>
    <w:rsid w:val="002C2016"/>
    <w:rsid w:val="002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32328</Words>
  <Characters>184274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2023-09-13T09:19:00Z</dcterms:created>
  <dcterms:modified xsi:type="dcterms:W3CDTF">2023-09-13T10:22:00Z</dcterms:modified>
</cp:coreProperties>
</file>